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78726FB1" w:rsidR="0008794B" w:rsidRPr="00EF2C81" w:rsidRDefault="0008794B" w:rsidP="00EF2C8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37906306" w:rsidR="00752FE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</w:t>
            </w:r>
            <w:r w:rsidR="00DF2D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avente ad oggetto uno dei seguenti profili:</w:t>
            </w:r>
          </w:p>
          <w:p w14:paraId="7C9CD1E2" w14:textId="598CCB7A" w:rsidR="00EF2C81" w:rsidRPr="00D55B0B" w:rsidRDefault="00EF2C81" w:rsidP="00EF2C81">
            <w:pPr>
              <w:spacing w:before="120" w:after="120" w:line="276" w:lineRule="auto"/>
              <w:ind w:left="142"/>
            </w:pPr>
            <w:r w:rsidRPr="00D55B0B">
              <w:t xml:space="preserve">Per le </w:t>
            </w:r>
            <w:r w:rsidRPr="00D55B0B">
              <w:rPr>
                <w:u w:val="single"/>
              </w:rPr>
              <w:t>attività di collaudo</w:t>
            </w:r>
            <w:r w:rsidRPr="00D55B0B">
              <w:t xml:space="preserve">:  </w:t>
            </w:r>
          </w:p>
          <w:p w14:paraId="272CC516" w14:textId="77777777" w:rsidR="00EF2C81" w:rsidRPr="00D55B0B" w:rsidRDefault="00EF2C81" w:rsidP="00EF2C81">
            <w:pPr>
              <w:widowControl/>
              <w:numPr>
                <w:ilvl w:val="0"/>
                <w:numId w:val="32"/>
              </w:numPr>
              <w:adjustRightInd/>
              <w:spacing w:before="120" w:after="120" w:line="276" w:lineRule="auto"/>
              <w:textAlignment w:val="auto"/>
            </w:pPr>
            <w:r w:rsidRPr="00D55B0B">
              <w:t xml:space="preserve">n. 1 figura </w:t>
            </w:r>
          </w:p>
          <w:p w14:paraId="7B91ABBD" w14:textId="77777777" w:rsidR="00EF2C81" w:rsidRDefault="00EF2C81" w:rsidP="00EF2C81">
            <w:pPr>
              <w:spacing w:before="120" w:after="120" w:line="276" w:lineRule="auto"/>
              <w:rPr>
                <w:b/>
              </w:rPr>
            </w:pPr>
            <w:bookmarkStart w:id="1" w:name="_heading=h.yjl4de9hlhry" w:colFirst="0" w:colLast="0"/>
            <w:bookmarkEnd w:id="1"/>
            <w:r>
              <w:t>per una durata massima a decorrere dalla data del conferimento fino alla chiusura delle attività - dicembre 2024.</w:t>
            </w:r>
          </w:p>
          <w:p w14:paraId="64FC532E" w14:textId="1E766E32" w:rsidR="00DF2D50" w:rsidRPr="00DF2D50" w:rsidRDefault="00DF2D50" w:rsidP="00EF2C81">
            <w:pPr>
              <w:widowControl/>
              <w:adjustRightInd/>
              <w:spacing w:after="240" w:line="240" w:lineRule="auto"/>
              <w:ind w:left="284" w:hanging="284"/>
              <w:contextualSpacing/>
              <w:jc w:val="left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10238AF1" w14:textId="77777777" w:rsidR="00DF2D50" w:rsidRPr="00225740" w:rsidRDefault="00DF2D50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B95D079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</w:t>
      </w:r>
      <w:r w:rsidR="00396040" w:rsidRPr="00EF2C81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="006D0AF9" w:rsidRPr="00EF2C81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EF2C81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DF2D5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 per quale profilo intende candidarsi:______________________________________________________________________________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C9BBC35" w14:textId="77777777" w:rsidR="00DF2D50" w:rsidRDefault="00DF2D50" w:rsidP="00DF2D50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213A3FBF" w14:textId="77777777" w:rsidR="00DF2D50" w:rsidRPr="00DF2D50" w:rsidRDefault="00DF2D50" w:rsidP="00DF2D50">
      <w:pPr>
        <w:pStyle w:val="Comma"/>
        <w:numPr>
          <w:ilvl w:val="0"/>
          <w:numId w:val="0"/>
        </w:numPr>
        <w:ind w:left="284"/>
        <w:rPr>
          <w:rFonts w:cstheme="minorHAnsi"/>
        </w:rPr>
      </w:pPr>
      <w:r w:rsidRPr="00DF2D50">
        <w:rPr>
          <w:rFonts w:cstheme="minorHAnsi"/>
        </w:rPr>
        <w:t xml:space="preserve">Si allega alla presente </w:t>
      </w:r>
      <w:r w:rsidRPr="00DF2D50">
        <w:rPr>
          <w:rFonts w:cstheme="minorHAnsi"/>
          <w:i/>
          <w:iCs/>
        </w:rPr>
        <w:t>curriculum vitae</w:t>
      </w:r>
      <w:r w:rsidRPr="00DF2D50">
        <w:rPr>
          <w:rFonts w:cstheme="minorHAnsi"/>
        </w:rPr>
        <w:t xml:space="preserve"> sottoscritto contenente una autodichiarazione di veridicità dei dati e delle informazioni contenute, ai sensi degli artt. 46 e 47 del D.P.R. 445/2000, [</w:t>
      </w:r>
      <w:r w:rsidRPr="00DF2D50">
        <w:rPr>
          <w:rFonts w:cstheme="minorHAnsi"/>
          <w:i/>
          <w:iCs/>
        </w:rPr>
        <w:t>eventuale, ove il presente documento non sia sottoscritto digitalmente</w:t>
      </w:r>
      <w:r w:rsidRPr="00DF2D50">
        <w:rPr>
          <w:rFonts w:cstheme="minorHAnsi"/>
        </w:rPr>
        <w:t>]</w:t>
      </w:r>
      <w:r w:rsidRPr="00DF2D50">
        <w:rPr>
          <w:rFonts w:cstheme="minorHAnsi"/>
          <w:i/>
          <w:iCs/>
        </w:rPr>
        <w:t xml:space="preserve"> </w:t>
      </w:r>
      <w:r w:rsidRPr="00DF2D50">
        <w:rPr>
          <w:rFonts w:cstheme="minorHAnsi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2D50" w:rsidRPr="00DF2D50" w14:paraId="5362D9EB" w14:textId="77777777" w:rsidTr="005E7CBF">
        <w:tc>
          <w:tcPr>
            <w:tcW w:w="4814" w:type="dxa"/>
          </w:tcPr>
          <w:p w14:paraId="0903DD19" w14:textId="77777777" w:rsidR="00DF2D50" w:rsidRDefault="00DF2D50" w:rsidP="00DF2D50">
            <w:pPr>
              <w:pStyle w:val="Comma"/>
              <w:numPr>
                <w:ilvl w:val="0"/>
                <w:numId w:val="0"/>
              </w:numPr>
              <w:rPr>
                <w:rFonts w:cstheme="minorHAnsi"/>
              </w:rPr>
            </w:pPr>
          </w:p>
          <w:p w14:paraId="32E886BC" w14:textId="77777777" w:rsidR="00DF2D50" w:rsidRDefault="00DF2D50" w:rsidP="00DF2D50">
            <w:pPr>
              <w:pStyle w:val="Comma"/>
              <w:numPr>
                <w:ilvl w:val="0"/>
                <w:numId w:val="0"/>
              </w:numPr>
              <w:rPr>
                <w:rFonts w:cstheme="minorHAnsi"/>
              </w:rPr>
            </w:pPr>
            <w:r w:rsidRPr="00DF2D50">
              <w:rPr>
                <w:rFonts w:cstheme="minorHAnsi"/>
              </w:rPr>
              <w:t>Luogo e data</w:t>
            </w:r>
          </w:p>
          <w:p w14:paraId="52AC4C1E" w14:textId="443038E7" w:rsidR="00DF2D50" w:rsidRPr="00DF2D50" w:rsidRDefault="00DF2D50" w:rsidP="00DF2D50">
            <w:pPr>
              <w:pStyle w:val="Comma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2A2099A2" w14:textId="77777777" w:rsidR="00DF2D50" w:rsidRDefault="00DF2D50" w:rsidP="00DF2D50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</w:p>
          <w:p w14:paraId="36F0EA8C" w14:textId="1D859E8F" w:rsidR="00DF2D50" w:rsidRPr="00DF2D50" w:rsidRDefault="00DF2D50" w:rsidP="00DF2D50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DF2D50">
              <w:rPr>
                <w:rFonts w:cstheme="minorHAnsi"/>
              </w:rPr>
              <w:t>Firma del Partecipante</w:t>
            </w:r>
          </w:p>
        </w:tc>
      </w:tr>
      <w:tr w:rsidR="00DF2D50" w:rsidRPr="00DF2D50" w14:paraId="1631BDD1" w14:textId="77777777" w:rsidTr="005E7CBF">
        <w:tc>
          <w:tcPr>
            <w:tcW w:w="4814" w:type="dxa"/>
          </w:tcPr>
          <w:p w14:paraId="124EFD24" w14:textId="77777777" w:rsidR="00DF2D50" w:rsidRPr="00DF2D50" w:rsidRDefault="00DF2D50" w:rsidP="00DF2D50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DF2D5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7B520FB6" w14:textId="77777777" w:rsidR="00DF2D50" w:rsidRPr="00DF2D50" w:rsidRDefault="00DF2D50" w:rsidP="00DF2D50">
            <w:pPr>
              <w:pStyle w:val="Comma"/>
              <w:numPr>
                <w:ilvl w:val="0"/>
                <w:numId w:val="0"/>
              </w:numPr>
              <w:ind w:left="284"/>
              <w:rPr>
                <w:rFonts w:cstheme="minorHAnsi"/>
              </w:rPr>
            </w:pPr>
            <w:r w:rsidRPr="00DF2D50">
              <w:rPr>
                <w:rFonts w:cstheme="minorHAnsi"/>
              </w:rPr>
              <w:t>____________________________</w:t>
            </w:r>
          </w:p>
        </w:tc>
      </w:tr>
    </w:tbl>
    <w:tbl>
      <w:tblPr>
        <w:tblW w:w="92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15"/>
        <w:gridCol w:w="1337"/>
        <w:gridCol w:w="879"/>
        <w:gridCol w:w="879"/>
        <w:gridCol w:w="879"/>
      </w:tblGrid>
      <w:tr w:rsidR="00EF2C81" w14:paraId="388D02E6" w14:textId="5306FCF8" w:rsidTr="00EF2C81">
        <w:trPr>
          <w:trHeight w:val="480"/>
        </w:trPr>
        <w:tc>
          <w:tcPr>
            <w:tcW w:w="7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7993" w14:textId="77777777" w:rsidR="00EF2C81" w:rsidRDefault="00EF2C81" w:rsidP="00EF2C8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after="40" w:line="259" w:lineRule="auto"/>
              <w:jc w:val="left"/>
              <w:textAlignment w:val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u w:val="single"/>
              </w:rPr>
              <w:t xml:space="preserve">VALUTAZIONE </w:t>
            </w: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 xml:space="preserve"> TITOLI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7246" w14:textId="77777777" w:rsidR="00EF2C81" w:rsidRDefault="00EF2C81" w:rsidP="00EF2C8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after="40" w:line="259" w:lineRule="auto"/>
              <w:jc w:val="left"/>
              <w:textAlignment w:val="auto"/>
              <w:rPr>
                <w:rFonts w:ascii="Cambria" w:eastAsia="Cambria" w:hAnsi="Cambria" w:cs="Cambria"/>
                <w:b/>
                <w:u w:val="single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A00B" w14:textId="77777777" w:rsidR="00EF2C81" w:rsidRDefault="00EF2C81" w:rsidP="00EF2C8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after="40" w:line="259" w:lineRule="auto"/>
              <w:jc w:val="left"/>
              <w:textAlignment w:val="auto"/>
              <w:rPr>
                <w:rFonts w:ascii="Cambria" w:eastAsia="Cambria" w:hAnsi="Cambria" w:cs="Cambria"/>
                <w:b/>
                <w:u w:val="single"/>
              </w:rPr>
            </w:pPr>
          </w:p>
        </w:tc>
      </w:tr>
      <w:tr w:rsidR="00EF2C81" w14:paraId="15EC7B84" w14:textId="47BF99B1" w:rsidTr="00EF2C81">
        <w:trPr>
          <w:trHeight w:val="480"/>
        </w:trPr>
        <w:tc>
          <w:tcPr>
            <w:tcW w:w="5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B50D32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03" w:right="2056" w:firstLine="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A1. </w:t>
            </w:r>
            <w:r>
              <w:rPr>
                <w:rFonts w:ascii="Cambria" w:eastAsia="Cambria" w:hAnsi="Cambria" w:cs="Cambria"/>
              </w:rPr>
              <w:t xml:space="preserve">Laurea magistrale/specialistica </w:t>
            </w:r>
          </w:p>
          <w:p w14:paraId="00C7F043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03" w:right="2056" w:firstLine="4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FD8E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Votazione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E171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Punti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50E2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Punti</w:t>
            </w:r>
          </w:p>
          <w:p w14:paraId="401328A8" w14:textId="304287E5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dichiarati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F105" w14:textId="06F8F46B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Punti attribuiti</w:t>
            </w:r>
          </w:p>
        </w:tc>
      </w:tr>
      <w:tr w:rsidR="00EF2C81" w14:paraId="28C7D532" w14:textId="40661EDD" w:rsidTr="00EF2C81">
        <w:trPr>
          <w:trHeight w:val="245"/>
        </w:trPr>
        <w:tc>
          <w:tcPr>
            <w:tcW w:w="5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B2F6A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B708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0" w:right="232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110 e lode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94F9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5333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DA28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EF2C81" w14:paraId="3F749A35" w14:textId="234FEA27" w:rsidTr="00EF2C81">
        <w:trPr>
          <w:trHeight w:val="242"/>
        </w:trPr>
        <w:tc>
          <w:tcPr>
            <w:tcW w:w="5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AB69C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312C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08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100 - 110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4F28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FD25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A7CB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EF2C81" w14:paraId="79A03384" w14:textId="04EFF77C" w:rsidTr="00EF2C81">
        <w:trPr>
          <w:trHeight w:val="70"/>
        </w:trPr>
        <w:tc>
          <w:tcPr>
            <w:tcW w:w="5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CB3A6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E3AF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8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&lt; 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9E7E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F1D4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3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F045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3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EF2C81" w14:paraId="3A23A2AD" w14:textId="6A0F3E96" w:rsidTr="00EF2C81">
        <w:trPr>
          <w:trHeight w:val="245"/>
        </w:trPr>
        <w:tc>
          <w:tcPr>
            <w:tcW w:w="5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556F3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03" w:right="1924" w:firstLine="4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A2.</w:t>
            </w:r>
            <w:r>
              <w:rPr>
                <w:rFonts w:ascii="Cambria" w:eastAsia="Cambria" w:hAnsi="Cambria" w:cs="Cambria"/>
              </w:rPr>
              <w:t xml:space="preserve"> Ulteriore l</w:t>
            </w:r>
            <w:r>
              <w:rPr>
                <w:rFonts w:ascii="Cambria" w:eastAsia="Cambria" w:hAnsi="Cambria" w:cs="Cambria"/>
                <w:color w:val="000000"/>
              </w:rPr>
              <w:t>aurea rispetto al</w:t>
            </w:r>
            <w:r>
              <w:rPr>
                <w:rFonts w:ascii="Cambria" w:eastAsia="Cambria" w:hAnsi="Cambria" w:cs="Cambria"/>
              </w:rPr>
              <w:t>la prima</w:t>
            </w:r>
          </w:p>
          <w:p w14:paraId="264575D4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40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</w:p>
          <w:p w14:paraId="51C61FC7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6"/>
                <w:tab w:val="left" w:pos="4112"/>
              </w:tabs>
              <w:ind w:left="146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065C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0" w:right="232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>110 e lode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D4EE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0302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3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F12F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3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EF2C81" w14:paraId="6BC202A6" w14:textId="0191791C" w:rsidTr="00EF2C81">
        <w:trPr>
          <w:trHeight w:val="245"/>
        </w:trPr>
        <w:tc>
          <w:tcPr>
            <w:tcW w:w="5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49633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E3B8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8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100-110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BE5F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4DA9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3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E344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3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EF2C81" w14:paraId="683B847F" w14:textId="5C1E751B" w:rsidTr="00EF2C81">
        <w:trPr>
          <w:trHeight w:val="706"/>
        </w:trPr>
        <w:tc>
          <w:tcPr>
            <w:tcW w:w="5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C86BB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611D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08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&lt; 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83AE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910E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41A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EF2C81" w14:paraId="6501D912" w14:textId="0D300461" w:rsidTr="00EF2C81">
        <w:trPr>
          <w:trHeight w:val="122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F79E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59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A3. Diploma  Scuola secondaria di secondo grado (in a</w:t>
            </w:r>
            <w:r>
              <w:rPr>
                <w:rFonts w:ascii="Cambria" w:eastAsia="Cambria" w:hAnsi="Cambria" w:cs="Cambria"/>
              </w:rPr>
              <w:t>lternativa alla laurea)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4F6C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 xml:space="preserve">                    </w:t>
            </w:r>
            <w:r>
              <w:rPr>
                <w:rFonts w:ascii="Cambria" w:eastAsia="Cambria" w:hAnsi="Cambria" w:cs="Cambria"/>
                <w:color w:val="000000"/>
              </w:rPr>
              <w:t>Punti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EE3C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/>
              <w:rPr>
                <w:rFonts w:ascii="Cambria" w:eastAsia="Cambria" w:hAnsi="Cambria" w:cs="Cambri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A2EE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/>
              <w:rPr>
                <w:rFonts w:ascii="Cambria" w:eastAsia="Cambria" w:hAnsi="Cambria" w:cs="Cambria"/>
              </w:rPr>
            </w:pPr>
          </w:p>
        </w:tc>
      </w:tr>
      <w:tr w:rsidR="00EF2C81" w14:paraId="6CD7D7B0" w14:textId="468B45F3" w:rsidTr="00EF2C81">
        <w:trPr>
          <w:trHeight w:val="1219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164AE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9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A.4  Master universitario di I livello </w:t>
            </w:r>
          </w:p>
          <w:p w14:paraId="51B01238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0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</w:p>
          <w:p w14:paraId="6AB7D239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10"/>
              </w:tabs>
              <w:ind w:left="103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B36B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9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Punti 5</w:t>
            </w:r>
          </w:p>
          <w:p w14:paraId="4DD7DA20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(se ne valuta solo 1)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8192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9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4BAC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9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F2C81" w14:paraId="29CAEB19" w14:textId="7AEF01DD" w:rsidTr="00EF2C81">
        <w:trPr>
          <w:trHeight w:val="1251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A6184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44" w:right="95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</w:t>
            </w:r>
            <w:r>
              <w:rPr>
                <w:rFonts w:ascii="Cambria" w:eastAsia="Cambria" w:hAnsi="Cambria" w:cs="Cambria"/>
              </w:rPr>
              <w:t xml:space="preserve">5 </w:t>
            </w:r>
            <w:r>
              <w:rPr>
                <w:rFonts w:ascii="Cambria" w:eastAsia="Cambria" w:hAnsi="Cambria" w:cs="Cambria"/>
                <w:color w:val="000000"/>
              </w:rPr>
              <w:t>. Master universitario di I</w:t>
            </w:r>
            <w:r>
              <w:rPr>
                <w:rFonts w:ascii="Cambria" w:eastAsia="Cambria" w:hAnsi="Cambria" w:cs="Cambria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</w:rPr>
              <w:t xml:space="preserve">livello </w:t>
            </w:r>
          </w:p>
          <w:p w14:paraId="04FBD20F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78"/>
              </w:tabs>
              <w:ind w:left="144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3967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9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Punti 3</w:t>
            </w:r>
          </w:p>
          <w:p w14:paraId="28C507D9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(se ne valuta solo 1)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ACF3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9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6935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9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F2C81" w14:paraId="0C714422" w14:textId="08FBDBB7" w:rsidTr="00EF2C81">
        <w:trPr>
          <w:trHeight w:val="713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DAB2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56" w:firstLine="4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Corsi di formazione specifici (minimo 20 h) </w:t>
            </w:r>
            <w:r>
              <w:rPr>
                <w:rFonts w:ascii="Cambria" w:eastAsia="Cambria" w:hAnsi="Cambria" w:cs="Cambria"/>
              </w:rPr>
              <w:t xml:space="preserve">attinenti a competenze digitali 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DCD8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0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 punti per ogni corso</w:t>
            </w:r>
          </w:p>
          <w:p w14:paraId="15201FD1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- max  5 pp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4D9D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06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BD91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06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F2C81" w14:paraId="4B81E7C1" w14:textId="52FD4575" w:rsidTr="00EF2C81">
        <w:trPr>
          <w:trHeight w:val="713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9075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56" w:firstLine="4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Certificazioni informatiche ( es. </w:t>
            </w:r>
          </w:p>
          <w:p w14:paraId="3765DCFA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56" w:firstLine="4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color w:val="000000"/>
              </w:rPr>
              <w:t xml:space="preserve">atente ECDL , MICROSOFT, EUCIP, EIPASS, MOUS, CISCO, PEKIT, CORSO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TABLES,ecc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420E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0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 punti per ogni certificazione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4C3A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06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74EA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06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F2C81" w14:paraId="5095663D" w14:textId="17B825ED" w:rsidTr="00EF2C81">
        <w:trPr>
          <w:trHeight w:val="713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BAB1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56" w:firstLine="4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 xml:space="preserve">Certificazioni linguistiche 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0180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0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3 punti per ogni certificazione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1D57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06"/>
              <w:rPr>
                <w:rFonts w:ascii="Cambria" w:eastAsia="Cambria" w:hAnsi="Cambria" w:cs="Cambri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C4AD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06"/>
              <w:rPr>
                <w:rFonts w:ascii="Cambria" w:eastAsia="Cambria" w:hAnsi="Cambria" w:cs="Cambria"/>
              </w:rPr>
            </w:pPr>
          </w:p>
        </w:tc>
      </w:tr>
      <w:tr w:rsidR="00EF2C81" w14:paraId="628CF0BB" w14:textId="55ECD093" w:rsidTr="00EF2C81">
        <w:trPr>
          <w:trHeight w:val="713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0ABB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56" w:firstLine="43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4FDE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06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E40E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06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8C4A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06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F2C81" w14:paraId="2BEC9F99" w14:textId="24B4DA83" w:rsidTr="00EF2C81">
        <w:trPr>
          <w:trHeight w:val="478"/>
        </w:trPr>
        <w:tc>
          <w:tcPr>
            <w:tcW w:w="7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C2427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20"/>
              <w:rPr>
                <w:rFonts w:ascii="Cambria" w:eastAsia="Cambria" w:hAnsi="Cambria" w:cs="Cambria"/>
                <w:b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B. ESPERIENZE PROFESSIONALI</w:t>
            </w:r>
          </w:p>
          <w:p w14:paraId="0B03CD6E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B6AB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20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8F28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20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</w:p>
        </w:tc>
      </w:tr>
      <w:tr w:rsidR="00EF2C81" w14:paraId="6C2B9C97" w14:textId="4093DAE1" w:rsidTr="00EF2C81">
        <w:trPr>
          <w:trHeight w:val="1183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719F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 w:right="39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B1. Esperienze di docenza (min. 20 ore) nei progetti finanziati dal fondo sociale europeo (</w:t>
            </w:r>
            <w:r>
              <w:rPr>
                <w:rFonts w:ascii="Cambria" w:eastAsia="Cambria" w:hAnsi="Cambria" w:cs="Cambria"/>
              </w:rPr>
              <w:t>PON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</w:rPr>
              <w:t>FSE</w:t>
            </w:r>
            <w:r>
              <w:rPr>
                <w:rFonts w:ascii="Cambria" w:eastAsia="Cambria" w:hAnsi="Cambria" w:cs="Cambria"/>
                <w:color w:val="000000"/>
              </w:rPr>
              <w:t xml:space="preserve">) </w:t>
            </w:r>
          </w:p>
          <w:p w14:paraId="121AADB7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0DDD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4" w:lineRule="auto"/>
              <w:ind w:left="14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1 punto per ogni esperienza - m</w:t>
            </w:r>
            <w:r>
              <w:rPr>
                <w:rFonts w:ascii="Cambria" w:eastAsia="Cambria" w:hAnsi="Cambria" w:cs="Cambria"/>
                <w:color w:val="000000"/>
              </w:rPr>
              <w:t>ax 5 punti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4079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4" w:lineRule="auto"/>
              <w:ind w:left="146"/>
              <w:rPr>
                <w:rFonts w:ascii="Cambria" w:eastAsia="Cambria" w:hAnsi="Cambria" w:cs="Cambri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D26B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4" w:lineRule="auto"/>
              <w:ind w:left="146"/>
              <w:rPr>
                <w:rFonts w:ascii="Cambria" w:eastAsia="Cambria" w:hAnsi="Cambria" w:cs="Cambria"/>
              </w:rPr>
            </w:pPr>
          </w:p>
        </w:tc>
      </w:tr>
      <w:tr w:rsidR="00EF2C81" w14:paraId="0B1AD9AC" w14:textId="68D4FCD4" w:rsidTr="00EF2C81">
        <w:trPr>
          <w:trHeight w:val="1241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34DBB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1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B2. Precedenti esperienze di docenza (min. 20 ore) e/o  progettazione formativa/incarico  presso istituzioni scolastiche, enti pubblici e privati attinenti al settore di riferimento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E8F5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6" w:right="19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 punt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 xml:space="preserve"> per ogni esperienza - max 5 </w:t>
            </w:r>
            <w:r>
              <w:rPr>
                <w:rFonts w:ascii="Cambria" w:eastAsia="Cambria" w:hAnsi="Cambria" w:cs="Cambria"/>
              </w:rPr>
              <w:t>punti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9268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6" w:right="194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466E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6" w:right="194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F2C81" w14:paraId="056BAA0E" w14:textId="2F3ECCA5" w:rsidTr="00EF2C81">
        <w:trPr>
          <w:trHeight w:val="1421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1D46B8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B.3 Esperienza di </w:t>
            </w:r>
            <w:r>
              <w:rPr>
                <w:rFonts w:ascii="Cambria" w:eastAsia="Cambria" w:hAnsi="Cambria" w:cs="Cambria"/>
              </w:rPr>
              <w:t xml:space="preserve">membro </w:t>
            </w:r>
            <w:r>
              <w:rPr>
                <w:rFonts w:ascii="Cambria" w:eastAsia="Cambria" w:hAnsi="Cambria" w:cs="Cambria"/>
                <w:color w:val="000000"/>
              </w:rPr>
              <w:t>team gestione in progetti finan</w:t>
            </w:r>
            <w:r>
              <w:rPr>
                <w:rFonts w:ascii="Cambria" w:eastAsia="Cambria" w:hAnsi="Cambria" w:cs="Cambria"/>
              </w:rPr>
              <w:t xml:space="preserve">ziati dal fondo sociale europeo (min. 20 ore) 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2ED344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6" w:right="10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 punto per ogni anno di esperienza fino ad un massimo di 10 punti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F262A4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6" w:right="101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3D91E3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6" w:right="101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F2C81" w14:paraId="49BB0D47" w14:textId="301270EE" w:rsidTr="00EF2C81">
        <w:trPr>
          <w:trHeight w:val="948"/>
        </w:trPr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7801B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7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B3.Partecipazione ai progetti nazionali attinenti al settore di riferimento (MIM-INDIRE-INVALSI)</w:t>
            </w:r>
          </w:p>
          <w:p w14:paraId="33AA34F2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DF70A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6" w:right="69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 punti per ogni progetto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9532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6" w:right="697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32E88" w14:textId="77777777" w:rsidR="00EF2C81" w:rsidRDefault="00EF2C81" w:rsidP="007F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6" w:right="697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0D4BC8C8" w14:textId="77777777" w:rsidR="00DF2D50" w:rsidRPr="00DF2D50" w:rsidRDefault="00DF2D50" w:rsidP="00DF2D50">
      <w:pPr>
        <w:pStyle w:val="Comma"/>
        <w:spacing w:before="120" w:after="120" w:line="276" w:lineRule="auto"/>
        <w:rPr>
          <w:rFonts w:cstheme="minorHAnsi"/>
        </w:rPr>
      </w:pPr>
    </w:p>
    <w:bookmarkEnd w:id="7"/>
    <w:p w14:paraId="1DA97540" w14:textId="77777777" w:rsidR="00DF2D50" w:rsidRDefault="00DF2D50" w:rsidP="00DF2D50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13635AC6" w14:textId="4D6FA941" w:rsidR="00141C77" w:rsidRDefault="00DF2D50" w:rsidP="00DF2D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*l’istituto si riserva la facoltà di non valutare la candidatura qualora siano state riscontrate prestazioni non soddisfacenti in incarichi precedenti</w:t>
      </w:r>
      <w:bookmarkStart w:id="8" w:name="_Hlk134438575"/>
    </w:p>
    <w:p w14:paraId="3314E355" w14:textId="77777777" w:rsidR="00DF2D50" w:rsidRPr="00DF2D50" w:rsidRDefault="00DF2D50" w:rsidP="00DF2D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8"/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95F7" w14:textId="77777777" w:rsidR="00EF545E" w:rsidRDefault="00EF545E">
      <w:r>
        <w:separator/>
      </w:r>
    </w:p>
  </w:endnote>
  <w:endnote w:type="continuationSeparator" w:id="0">
    <w:p w14:paraId="459AE85D" w14:textId="77777777" w:rsidR="00EF545E" w:rsidRDefault="00EF545E">
      <w:r>
        <w:continuationSeparator/>
      </w:r>
    </w:p>
  </w:endnote>
  <w:endnote w:type="continuationNotice" w:id="1">
    <w:p w14:paraId="0A029446" w14:textId="77777777" w:rsidR="00EF545E" w:rsidRDefault="00EF54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938E" w14:textId="77777777" w:rsidR="00EF545E" w:rsidRDefault="00EF545E">
      <w:r>
        <w:separator/>
      </w:r>
    </w:p>
  </w:footnote>
  <w:footnote w:type="continuationSeparator" w:id="0">
    <w:p w14:paraId="5D9A870C" w14:textId="77777777" w:rsidR="00EF545E" w:rsidRDefault="00EF545E">
      <w:r>
        <w:continuationSeparator/>
      </w:r>
    </w:p>
  </w:footnote>
  <w:footnote w:type="continuationNotice" w:id="1">
    <w:p w14:paraId="6C5F7CC9" w14:textId="77777777" w:rsidR="00EF545E" w:rsidRDefault="00EF54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50DFE"/>
    <w:multiLevelType w:val="multilevel"/>
    <w:tmpl w:val="FE68AA0E"/>
    <w:lvl w:ilvl="0">
      <w:start w:val="1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5826A0E"/>
    <w:multiLevelType w:val="hybridMultilevel"/>
    <w:tmpl w:val="2D348D3A"/>
    <w:lvl w:ilvl="0" w:tplc="F5A08F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F2F7E48"/>
    <w:multiLevelType w:val="multilevel"/>
    <w:tmpl w:val="BFCC9678"/>
    <w:lvl w:ilvl="0">
      <w:start w:val="1"/>
      <w:numFmt w:val="upp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7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871726741">
    <w:abstractNumId w:val="23"/>
  </w:num>
  <w:num w:numId="32" w16cid:durableId="945113512">
    <w:abstractNumId w:val="6"/>
  </w:num>
  <w:num w:numId="33" w16cid:durableId="1782068111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9E1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497D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04F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603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2D50"/>
    <w:rsid w:val="00DF4051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C81"/>
    <w:rsid w:val="00EF30DE"/>
    <w:rsid w:val="00EF4B0A"/>
    <w:rsid w:val="00EF545E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2023-08-30T09:03:00Z</dcterms:created>
  <dcterms:modified xsi:type="dcterms:W3CDTF">2023-08-30T09:03:00Z</dcterms:modified>
</cp:coreProperties>
</file>